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1" w:rsidRPr="00C60100" w:rsidRDefault="00336F81" w:rsidP="00336F81">
      <w:pPr>
        <w:ind w:right="-341"/>
        <w:rPr>
          <w:rFonts w:cstheme="minorHAnsi"/>
        </w:rPr>
      </w:pPr>
      <w:r w:rsidRPr="001D5797">
        <w:rPr>
          <w:rFonts w:cstheme="minorHAnsi"/>
          <w:noProof/>
          <w:lang w:eastAsia="el-GR"/>
        </w:rPr>
        <w:drawing>
          <wp:inline distT="0" distB="0" distL="0" distR="0">
            <wp:extent cx="887399" cy="620202"/>
            <wp:effectExtent l="19050" t="0" r="795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26" cy="61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97">
        <w:rPr>
          <w:rFonts w:cstheme="minorHAnsi"/>
        </w:rPr>
        <w:t xml:space="preserve">ΕΘΝΙΚΗ ΣΥΝΟΜΟΣΠΟΝΔΙΑ ΕΛΛΗΝΙΚΟΥ ΕΜΠΟΡΙΟΥ </w:t>
      </w:r>
    </w:p>
    <w:p w:rsidR="00C60100" w:rsidRDefault="00C60100" w:rsidP="00C60100">
      <w:pPr>
        <w:jc w:val="right"/>
      </w:pPr>
      <w:r>
        <w:t>Αθήνα, 4 Σεπτεμβρίου 2014</w:t>
      </w:r>
    </w:p>
    <w:p w:rsidR="00C60100" w:rsidRDefault="00C60100" w:rsidP="00C60100">
      <w:pPr>
        <w:jc w:val="center"/>
      </w:pPr>
    </w:p>
    <w:p w:rsidR="00C60100" w:rsidRDefault="00C60100" w:rsidP="00C60100">
      <w:pPr>
        <w:jc w:val="center"/>
      </w:pPr>
      <w:r>
        <w:t>ΔΕΛΤΙΟ ΤΥΠΟΥ</w:t>
      </w:r>
    </w:p>
    <w:p w:rsidR="00C60100" w:rsidRDefault="00C60100" w:rsidP="00C60100">
      <w:pPr>
        <w:jc w:val="center"/>
      </w:pPr>
      <w:r>
        <w:t>«Συνάντηση ΕΣΕΕ με Συνήγορο του πολίτη»</w:t>
      </w:r>
    </w:p>
    <w:p w:rsidR="00C60100" w:rsidRDefault="00C60100" w:rsidP="00C60100"/>
    <w:p w:rsidR="00C60100" w:rsidRDefault="00C60100" w:rsidP="00C60100">
      <w:pPr>
        <w:jc w:val="both"/>
      </w:pPr>
      <w:r>
        <w:t xml:space="preserve">Πραγματοποιήθηκε σήμερα συνάντηση μεταξύ μελών του Προεδρείου της ΕΣΕΕ με εκπροσώπους του Συνηγόρου του Πολίτη.  Αντικείμενο της συνάντησης ήταν η πρόσφατη πρόταση της ΕΣΕΕ για τη θεσμοθέτηση του «Συνηγόρου του Επιχειρηματία» και η συνεργασία των δύο φορέων με στόχο την συστηματική νομική υποστήριξη των επιχειρηματιών στις σχέσεις τους με το κράτος. Η ΕΣΕΕ ζήτησε την συνδρομή της Ανεξάρτητης Αρχής στην υλοποίηση της πρότασής της, ενώ ανταλλάχθηκαν χρήσιμες απόψεις και αποφασίστηκε εν τέλει η περαιτέρω συνεργασία των δύο φορέων. Τέλος προτάθηκε η πραγματοποίηση μιας ημερίδας και η δημιουργία γραφείου διασύνδεσης της επιχειρηματικότητας στην ΕΣΕΕ με το Συνήγορο του Πολίτη.  </w:t>
      </w:r>
    </w:p>
    <w:p w:rsidR="00BE1BC1" w:rsidRPr="00C60100" w:rsidRDefault="00BE1BC1" w:rsidP="00336F81">
      <w:pPr>
        <w:ind w:right="-341"/>
        <w:rPr>
          <w:rFonts w:cstheme="minorHAnsi"/>
        </w:rPr>
      </w:pPr>
    </w:p>
    <w:sectPr w:rsidR="00BE1BC1" w:rsidRPr="00C60100" w:rsidSect="00336F81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31CB"/>
    <w:rsid w:val="001531CB"/>
    <w:rsid w:val="001961FE"/>
    <w:rsid w:val="001D5797"/>
    <w:rsid w:val="001E56AE"/>
    <w:rsid w:val="00204EAD"/>
    <w:rsid w:val="0025156B"/>
    <w:rsid w:val="002B1C16"/>
    <w:rsid w:val="00336F81"/>
    <w:rsid w:val="003B769B"/>
    <w:rsid w:val="00487320"/>
    <w:rsid w:val="00616440"/>
    <w:rsid w:val="00694B92"/>
    <w:rsid w:val="007236F0"/>
    <w:rsid w:val="007320F1"/>
    <w:rsid w:val="007D558E"/>
    <w:rsid w:val="00876E72"/>
    <w:rsid w:val="00910BAE"/>
    <w:rsid w:val="009477F5"/>
    <w:rsid w:val="00A40637"/>
    <w:rsid w:val="00BE1BC1"/>
    <w:rsid w:val="00C60100"/>
    <w:rsid w:val="00C725C0"/>
    <w:rsid w:val="00CC2692"/>
    <w:rsid w:val="00E2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531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1531CB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3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3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627A5-E8DD-4EBB-BDCB-FA332AB7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kfilippou</dc:creator>
  <cp:lastModifiedBy>mfondrie</cp:lastModifiedBy>
  <cp:revision>5</cp:revision>
  <cp:lastPrinted>2014-09-01T06:31:00Z</cp:lastPrinted>
  <dcterms:created xsi:type="dcterms:W3CDTF">2014-09-01T09:00:00Z</dcterms:created>
  <dcterms:modified xsi:type="dcterms:W3CDTF">2014-09-04T12:08:00Z</dcterms:modified>
</cp:coreProperties>
</file>