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6E" w:rsidRPr="00F1649B" w:rsidRDefault="005F526E" w:rsidP="005F526E">
      <w:pPr>
        <w:spacing w:after="0" w:line="240" w:lineRule="auto"/>
        <w:ind w:left="5040"/>
        <w:jc w:val="both"/>
        <w:rPr>
          <w:rFonts w:ascii="Times New Roman" w:hAnsi="Times New Roman" w:cs="Times New Roman"/>
          <w:sz w:val="26"/>
          <w:szCs w:val="26"/>
        </w:rPr>
      </w:pPr>
      <w:r w:rsidRPr="005F526E">
        <w:rPr>
          <w:rFonts w:ascii="Times New Roman" w:hAnsi="Times New Roman" w:cs="Times New Roman"/>
          <w:sz w:val="26"/>
          <w:szCs w:val="26"/>
        </w:rPr>
        <w:t xml:space="preserve">Αθήνα, </w:t>
      </w:r>
      <w:r w:rsidR="008D554B" w:rsidRPr="00F1649B">
        <w:rPr>
          <w:rFonts w:ascii="Times New Roman" w:hAnsi="Times New Roman" w:cs="Times New Roman"/>
          <w:sz w:val="26"/>
          <w:szCs w:val="26"/>
        </w:rPr>
        <w:t>28</w:t>
      </w:r>
      <w:r w:rsidRPr="005F526E">
        <w:rPr>
          <w:rFonts w:ascii="Times New Roman" w:hAnsi="Times New Roman" w:cs="Times New Roman"/>
          <w:sz w:val="26"/>
          <w:szCs w:val="26"/>
        </w:rPr>
        <w:t xml:space="preserve"> Μαρτίου 2014</w:t>
      </w:r>
    </w:p>
    <w:p w:rsidR="008D554B" w:rsidRPr="00F1649B" w:rsidRDefault="008D554B" w:rsidP="005F526E">
      <w:pPr>
        <w:spacing w:after="0" w:line="240" w:lineRule="auto"/>
        <w:ind w:left="5040"/>
        <w:jc w:val="both"/>
        <w:rPr>
          <w:rFonts w:ascii="Times New Roman" w:hAnsi="Times New Roman" w:cs="Times New Roman"/>
          <w:sz w:val="26"/>
          <w:szCs w:val="26"/>
        </w:rPr>
      </w:pPr>
    </w:p>
    <w:p w:rsidR="008D554B" w:rsidRPr="00D53048" w:rsidRDefault="008D554B" w:rsidP="008D554B">
      <w:pPr>
        <w:pStyle w:val="a7"/>
        <w:jc w:val="center"/>
        <w:rPr>
          <w:rFonts w:ascii="Times New Roman" w:hAnsi="Times New Roman" w:cs="Times New Roman"/>
          <w:sz w:val="26"/>
          <w:szCs w:val="26"/>
          <w:u w:val="single"/>
        </w:rPr>
      </w:pPr>
      <w:r>
        <w:rPr>
          <w:rFonts w:ascii="Times New Roman" w:hAnsi="Times New Roman" w:cs="Times New Roman"/>
          <w:sz w:val="26"/>
          <w:szCs w:val="26"/>
          <w:u w:val="single"/>
        </w:rPr>
        <w:t>Δελτίο Τύπου</w:t>
      </w:r>
    </w:p>
    <w:p w:rsidR="008D554B" w:rsidRPr="00D53048" w:rsidRDefault="008D554B" w:rsidP="008D554B">
      <w:pPr>
        <w:pStyle w:val="a7"/>
        <w:jc w:val="both"/>
        <w:rPr>
          <w:rFonts w:ascii="Times New Roman" w:hAnsi="Times New Roman" w:cs="Times New Roman"/>
          <w:sz w:val="26"/>
          <w:szCs w:val="26"/>
        </w:rPr>
      </w:pPr>
    </w:p>
    <w:p w:rsidR="008D554B" w:rsidRPr="00D53048" w:rsidRDefault="008D554B" w:rsidP="008D554B">
      <w:pPr>
        <w:pStyle w:val="a7"/>
        <w:jc w:val="both"/>
        <w:rPr>
          <w:rFonts w:ascii="Times New Roman" w:hAnsi="Times New Roman" w:cs="Times New Roman"/>
          <w:b/>
          <w:sz w:val="26"/>
          <w:szCs w:val="26"/>
        </w:rPr>
      </w:pPr>
      <w:r w:rsidRPr="00D53048">
        <w:rPr>
          <w:rFonts w:ascii="Times New Roman" w:hAnsi="Times New Roman" w:cs="Times New Roman"/>
          <w:b/>
          <w:sz w:val="26"/>
          <w:szCs w:val="26"/>
        </w:rPr>
        <w:t>«</w:t>
      </w:r>
      <w:r>
        <w:rPr>
          <w:rFonts w:ascii="Times New Roman" w:hAnsi="Times New Roman" w:cs="Times New Roman"/>
          <w:b/>
          <w:sz w:val="26"/>
          <w:szCs w:val="26"/>
        </w:rPr>
        <w:t>Σοβαρές επιφυλάξεις εκφράζει η ΕΣΕΕ για τις διατάξεις του πολυνομοσχεδίου ως προς το λιανεμπόριο</w:t>
      </w:r>
      <w:r w:rsidRPr="00D53048">
        <w:rPr>
          <w:rFonts w:ascii="Times New Roman" w:hAnsi="Times New Roman" w:cs="Times New Roman"/>
          <w:b/>
          <w:sz w:val="26"/>
          <w:szCs w:val="26"/>
        </w:rPr>
        <w:t>»</w:t>
      </w:r>
    </w:p>
    <w:p w:rsidR="008D554B" w:rsidRPr="00D53048" w:rsidRDefault="008D554B" w:rsidP="008D554B">
      <w:pPr>
        <w:pStyle w:val="a7"/>
        <w:jc w:val="both"/>
        <w:rPr>
          <w:rFonts w:ascii="Times New Roman" w:hAnsi="Times New Roman" w:cs="Times New Roman"/>
          <w:sz w:val="26"/>
          <w:szCs w:val="26"/>
        </w:rPr>
      </w:pPr>
      <w:r w:rsidRPr="00D53048">
        <w:rPr>
          <w:rFonts w:ascii="Times New Roman" w:hAnsi="Times New Roman" w:cs="Times New Roman"/>
          <w:sz w:val="26"/>
          <w:szCs w:val="26"/>
        </w:rPr>
        <w:t xml:space="preserve"> </w:t>
      </w:r>
    </w:p>
    <w:p w:rsidR="008D554B" w:rsidRDefault="008D554B" w:rsidP="008D554B">
      <w:pPr>
        <w:pStyle w:val="a7"/>
        <w:spacing w:before="80"/>
        <w:jc w:val="both"/>
        <w:rPr>
          <w:rFonts w:ascii="Times New Roman" w:hAnsi="Times New Roman" w:cs="Times New Roman"/>
          <w:sz w:val="26"/>
          <w:szCs w:val="26"/>
        </w:rPr>
      </w:pPr>
      <w:r w:rsidRPr="00D53048">
        <w:rPr>
          <w:rFonts w:ascii="Times New Roman" w:hAnsi="Times New Roman" w:cs="Times New Roman"/>
          <w:sz w:val="26"/>
          <w:szCs w:val="26"/>
        </w:rPr>
        <w:t xml:space="preserve">Πρόσφατα, η Εθνική Συνομοσπονδία Ελληνικού Εμπορίου κλήθηκε από το Υπουργείο Ανάπτυξης σε διαβούλευση ενόψει του πολυνομοσχεδίου για τις προϋποθέσεις λειτουργίας των καταστημάτων </w:t>
      </w:r>
      <w:r w:rsidRPr="00D53048">
        <w:rPr>
          <w:rFonts w:ascii="Times New Roman" w:hAnsi="Times New Roman" w:cs="Times New Roman"/>
          <w:sz w:val="26"/>
          <w:szCs w:val="26"/>
          <w:lang w:val="en-US"/>
        </w:rPr>
        <w:t>stock</w:t>
      </w:r>
      <w:r w:rsidRPr="00D53048">
        <w:rPr>
          <w:rFonts w:ascii="Times New Roman" w:hAnsi="Times New Roman" w:cs="Times New Roman"/>
          <w:sz w:val="26"/>
          <w:szCs w:val="26"/>
        </w:rPr>
        <w:t xml:space="preserve"> και </w:t>
      </w:r>
      <w:r w:rsidRPr="00D53048">
        <w:rPr>
          <w:rFonts w:ascii="Times New Roman" w:hAnsi="Times New Roman" w:cs="Times New Roman"/>
          <w:sz w:val="26"/>
          <w:szCs w:val="26"/>
          <w:lang w:val="en-US"/>
        </w:rPr>
        <w:t>outlet</w:t>
      </w:r>
      <w:r w:rsidRPr="00D53048">
        <w:rPr>
          <w:rFonts w:ascii="Times New Roman" w:hAnsi="Times New Roman" w:cs="Times New Roman"/>
          <w:sz w:val="26"/>
          <w:szCs w:val="26"/>
        </w:rPr>
        <w:t>.</w:t>
      </w:r>
      <w:r>
        <w:rPr>
          <w:rFonts w:ascii="Times New Roman" w:hAnsi="Times New Roman" w:cs="Times New Roman"/>
          <w:sz w:val="26"/>
          <w:szCs w:val="26"/>
        </w:rPr>
        <w:t xml:space="preserve">  Όπως είναι φυσικό, ανταποκριθήκαμε άμεσα με αποστολή θέσεων και απόψεων που συντάχθηκαν από την επιτροπή λιανεμπορίου της οργάνωσης. </w:t>
      </w:r>
    </w:p>
    <w:p w:rsidR="008D554B" w:rsidRDefault="008D554B" w:rsidP="008D554B">
      <w:pPr>
        <w:pStyle w:val="a7"/>
        <w:spacing w:before="80"/>
        <w:jc w:val="both"/>
        <w:rPr>
          <w:rFonts w:ascii="Times New Roman" w:hAnsi="Times New Roman" w:cs="Times New Roman"/>
          <w:sz w:val="26"/>
          <w:szCs w:val="26"/>
        </w:rPr>
      </w:pPr>
      <w:r>
        <w:rPr>
          <w:rFonts w:ascii="Times New Roman" w:hAnsi="Times New Roman" w:cs="Times New Roman"/>
          <w:sz w:val="26"/>
          <w:szCs w:val="26"/>
        </w:rPr>
        <w:t>Ωστόσο, μ</w:t>
      </w:r>
      <w:r w:rsidRPr="00D53048">
        <w:rPr>
          <w:rFonts w:ascii="Times New Roman" w:hAnsi="Times New Roman" w:cs="Times New Roman"/>
          <w:sz w:val="26"/>
          <w:szCs w:val="26"/>
        </w:rPr>
        <w:t>ετά την δημοσίευση του κειμένου</w:t>
      </w:r>
      <w:r>
        <w:rPr>
          <w:rFonts w:ascii="Times New Roman" w:hAnsi="Times New Roman" w:cs="Times New Roman"/>
          <w:sz w:val="26"/>
          <w:szCs w:val="26"/>
        </w:rPr>
        <w:t xml:space="preserve"> του πολυνομοσχεδίου αργά χθες</w:t>
      </w:r>
      <w:r w:rsidRPr="00D53048">
        <w:rPr>
          <w:rFonts w:ascii="Times New Roman" w:hAnsi="Times New Roman" w:cs="Times New Roman"/>
          <w:sz w:val="26"/>
          <w:szCs w:val="26"/>
        </w:rPr>
        <w:t xml:space="preserve"> το βράδυ,</w:t>
      </w:r>
      <w:r>
        <w:rPr>
          <w:rFonts w:ascii="Times New Roman" w:hAnsi="Times New Roman" w:cs="Times New Roman"/>
          <w:sz w:val="26"/>
          <w:szCs w:val="26"/>
        </w:rPr>
        <w:t xml:space="preserve"> με τίτλο «άρση εμποδίων στον ανταγωνισμό στον κλάδο του λιανικού εμπορίου»</w:t>
      </w:r>
      <w:r w:rsidRPr="00D53048">
        <w:rPr>
          <w:rFonts w:ascii="Times New Roman" w:hAnsi="Times New Roman" w:cs="Times New Roman"/>
          <w:sz w:val="26"/>
          <w:szCs w:val="26"/>
        </w:rPr>
        <w:t xml:space="preserve"> </w:t>
      </w:r>
      <w:r>
        <w:rPr>
          <w:rFonts w:ascii="Times New Roman" w:hAnsi="Times New Roman" w:cs="Times New Roman"/>
          <w:sz w:val="26"/>
          <w:szCs w:val="26"/>
        </w:rPr>
        <w:t>επιβεβαιώθηκαν οι πληροφορίες μας ότι οι νέες ρυθμίσεις φανερώνουν και πάλι την εμμονή του Υπουργείου Ανάπτυξης σε ένα θέμα που ουσιαστικά δεν έκλεισε ποτέ, αυτό της λειτουργίας των καταστημάτων τις Κυριακές.</w:t>
      </w:r>
    </w:p>
    <w:p w:rsidR="008D554B" w:rsidRPr="00D53048" w:rsidRDefault="008D554B" w:rsidP="008D554B">
      <w:pPr>
        <w:pStyle w:val="a7"/>
        <w:spacing w:before="80"/>
        <w:jc w:val="both"/>
        <w:rPr>
          <w:rFonts w:ascii="Times New Roman" w:hAnsi="Times New Roman" w:cs="Times New Roman"/>
          <w:sz w:val="26"/>
          <w:szCs w:val="26"/>
        </w:rPr>
      </w:pPr>
      <w:r w:rsidRPr="002866A4">
        <w:rPr>
          <w:rFonts w:ascii="Times New Roman" w:hAnsi="Times New Roman" w:cs="Times New Roman"/>
          <w:sz w:val="26"/>
          <w:szCs w:val="26"/>
        </w:rPr>
        <w:t>Μετά την Τρόικα, η «εργαλειοθήκη» του ΟΑΣΑ ωθεί το Υπουργείο να αναθεωρήσει δραστικά ένα νόμο</w:t>
      </w:r>
      <w:r w:rsidRPr="00D53048">
        <w:rPr>
          <w:rFonts w:ascii="Times New Roman" w:hAnsi="Times New Roman" w:cs="Times New Roman"/>
          <w:sz w:val="26"/>
          <w:szCs w:val="26"/>
        </w:rPr>
        <w:t xml:space="preserve"> που το ίδιο συνέταξε προ έξι μηνών και βρίσκεται ήδη, σύμφωνα με τις ρυθμίσεις του, σε «δοκιμαστική» περίοδο αποτίμησης. Η προς ψήφιση διάταξη μιλάει για </w:t>
      </w:r>
      <w:r>
        <w:rPr>
          <w:rFonts w:ascii="Times New Roman" w:hAnsi="Times New Roman" w:cs="Times New Roman"/>
          <w:sz w:val="26"/>
          <w:szCs w:val="26"/>
        </w:rPr>
        <w:t xml:space="preserve">πιλοτική εφαρμογή </w:t>
      </w:r>
      <w:r w:rsidRPr="002866A4">
        <w:rPr>
          <w:rFonts w:ascii="Times New Roman" w:hAnsi="Times New Roman" w:cs="Times New Roman"/>
          <w:sz w:val="26"/>
          <w:szCs w:val="26"/>
        </w:rPr>
        <w:t>τουλάχιστον</w:t>
      </w:r>
      <w:r>
        <w:rPr>
          <w:rFonts w:ascii="Times New Roman" w:hAnsi="Times New Roman" w:cs="Times New Roman"/>
          <w:sz w:val="26"/>
          <w:szCs w:val="26"/>
        </w:rPr>
        <w:t xml:space="preserve"> 3 «τουριστικών περιοχών</w:t>
      </w:r>
      <w:r w:rsidRPr="00D53048">
        <w:rPr>
          <w:rFonts w:ascii="Times New Roman" w:hAnsi="Times New Roman" w:cs="Times New Roman"/>
          <w:sz w:val="26"/>
          <w:szCs w:val="26"/>
        </w:rPr>
        <w:t>», όπου η απελευθέρωση θα είν</w:t>
      </w:r>
      <w:r>
        <w:rPr>
          <w:rFonts w:ascii="Times New Roman" w:hAnsi="Times New Roman" w:cs="Times New Roman"/>
          <w:sz w:val="26"/>
          <w:szCs w:val="26"/>
        </w:rPr>
        <w:t>αι πλήρης.</w:t>
      </w:r>
    </w:p>
    <w:p w:rsidR="008D554B" w:rsidRPr="00D53048" w:rsidRDefault="008D554B" w:rsidP="008D554B">
      <w:pPr>
        <w:pStyle w:val="a7"/>
        <w:spacing w:before="80"/>
        <w:jc w:val="both"/>
        <w:rPr>
          <w:rFonts w:ascii="Times New Roman" w:hAnsi="Times New Roman" w:cs="Times New Roman"/>
          <w:sz w:val="26"/>
          <w:szCs w:val="26"/>
        </w:rPr>
      </w:pPr>
      <w:r w:rsidRPr="00D53048">
        <w:rPr>
          <w:rFonts w:ascii="Times New Roman" w:hAnsi="Times New Roman" w:cs="Times New Roman"/>
          <w:sz w:val="26"/>
          <w:szCs w:val="26"/>
        </w:rPr>
        <w:t xml:space="preserve">Η ΕΣΕΕ, ήδη από τα τέλη του προπερασμένου χρόνου, έκανε γνωστό προς όλους ότι σκοπός του εμπορίου είναι να διευκολυνθούν οι επιχειρήσεις που λειτουργούν στις αμιγείς εποχιακές και τουριστικές αγορές, ώστε να μπορέσουν να αναπτυχθούν χωρίς στρεβλώσεις του ανταγωνισμού και να συνεισφέρουν κατά την βάση των δυνατοτήτων τους στην ανάπτυξη των τουριστικών εμπορικών αγορών της χώρας. Είχαμε ήδη πει ότι, τα καταστήματα των τουριστικών περιοχών που έχουν σύντομο χρονικό διάστημα λειτουργίας για όλο το χρόνο, δεν έχουν την πολυτέλεια να περιμένουν τον σχεδιασμό, την διαβούλευση και την έκδοση των διοικητικών πράξεων των νομαρχών – </w:t>
      </w:r>
      <w:proofErr w:type="spellStart"/>
      <w:r w:rsidRPr="00D53048">
        <w:rPr>
          <w:rFonts w:ascii="Times New Roman" w:hAnsi="Times New Roman" w:cs="Times New Roman"/>
          <w:sz w:val="26"/>
          <w:szCs w:val="26"/>
        </w:rPr>
        <w:t>αντιπεριφερειαρχών</w:t>
      </w:r>
      <w:proofErr w:type="spellEnd"/>
      <w:r w:rsidRPr="00D53048">
        <w:rPr>
          <w:rFonts w:ascii="Times New Roman" w:hAnsi="Times New Roman" w:cs="Times New Roman"/>
          <w:sz w:val="26"/>
          <w:szCs w:val="26"/>
        </w:rPr>
        <w:t xml:space="preserve"> και των δημοτικών συμβουλίων.  Περαιτέρω, πολλοί από τους συναδέλφους μας στις αμιγείς τουριστικές περιοχές –κυρίως στα νησιά- θεωρούν αυτονόητα ότι έχουν άμεσο δικαίωμα λειτουργίας τις Κυριακές των θερινών μηνών και της τουριστικής κίνησης, με αποτέλεσμα να κινδυνεύουν τόσο με τα βαριά διοικητικά πρόστιμα του ν. 4177/2013, όσο και με την ποινική δίωξη του άρθρου 42 ν.1892/1990.</w:t>
      </w:r>
    </w:p>
    <w:p w:rsidR="008D554B" w:rsidRDefault="008D554B" w:rsidP="008D554B">
      <w:pPr>
        <w:pStyle w:val="a7"/>
        <w:spacing w:before="80"/>
        <w:jc w:val="both"/>
        <w:rPr>
          <w:rFonts w:ascii="Times New Roman" w:hAnsi="Times New Roman" w:cs="Times New Roman"/>
          <w:sz w:val="26"/>
          <w:szCs w:val="26"/>
        </w:rPr>
      </w:pPr>
      <w:r w:rsidRPr="00D53048">
        <w:rPr>
          <w:rFonts w:ascii="Times New Roman" w:hAnsi="Times New Roman" w:cs="Times New Roman"/>
          <w:sz w:val="26"/>
          <w:szCs w:val="26"/>
        </w:rPr>
        <w:t>Ελπίζουμε, το Υπουργείο Ανάπτυξης, όταν λέει «τουριστικές» να εννοεί πράγματι τουριστικές αγορές και ό</w:t>
      </w:r>
      <w:r>
        <w:rPr>
          <w:rFonts w:ascii="Times New Roman" w:hAnsi="Times New Roman" w:cs="Times New Roman"/>
          <w:sz w:val="26"/>
          <w:szCs w:val="26"/>
        </w:rPr>
        <w:t xml:space="preserve">χι </w:t>
      </w:r>
      <w:r w:rsidRPr="002866A4">
        <w:rPr>
          <w:rFonts w:ascii="Times New Roman" w:hAnsi="Times New Roman" w:cs="Times New Roman"/>
          <w:sz w:val="26"/>
          <w:szCs w:val="26"/>
        </w:rPr>
        <w:t>για παράδειγμα τα κέντρα των πόλεων και ιδιαίτερα του λεκανοπεδίου,</w:t>
      </w:r>
      <w:r w:rsidRPr="00D53048">
        <w:rPr>
          <w:rFonts w:ascii="Times New Roman" w:hAnsi="Times New Roman" w:cs="Times New Roman"/>
          <w:sz w:val="26"/>
          <w:szCs w:val="26"/>
        </w:rPr>
        <w:t xml:space="preserve"> </w:t>
      </w:r>
      <w:r>
        <w:rPr>
          <w:rFonts w:ascii="Times New Roman" w:hAnsi="Times New Roman" w:cs="Times New Roman"/>
          <w:sz w:val="26"/>
          <w:szCs w:val="26"/>
        </w:rPr>
        <w:t>όπως</w:t>
      </w:r>
      <w:r w:rsidRPr="00D53048">
        <w:rPr>
          <w:rFonts w:ascii="Times New Roman" w:hAnsi="Times New Roman" w:cs="Times New Roman"/>
          <w:sz w:val="26"/>
          <w:szCs w:val="26"/>
        </w:rPr>
        <w:t xml:space="preserve"> «τεχνηέντως» ακούγεται και όπου θα </w:t>
      </w:r>
      <w:r w:rsidRPr="00D53048">
        <w:rPr>
          <w:rFonts w:ascii="Times New Roman" w:hAnsi="Times New Roman" w:cs="Times New Roman"/>
          <w:sz w:val="26"/>
          <w:szCs w:val="26"/>
        </w:rPr>
        <w:lastRenderedPageBreak/>
        <w:t xml:space="preserve">μπορούν να ανοίξουν και όλα τα εμπορικά κέντρα, εκπτωτικά χωριά κλπ., τα οποία καμία σχέση με τον τουρισμό δεν έχουν.  </w:t>
      </w:r>
      <w:r>
        <w:rPr>
          <w:rFonts w:ascii="Times New Roman" w:hAnsi="Times New Roman" w:cs="Times New Roman"/>
          <w:sz w:val="26"/>
          <w:szCs w:val="26"/>
        </w:rPr>
        <w:t>Φήμες οι οποίες καθόλου δεν λαμβάνουν υπόψη την γνώμη του Εμπορικού Συλλόγου Αθηνών, ο οποίος μας διαβεβαίωσε ότι δεν συζητάει ούτε ζητάει άλλη Κυριακή πέραν των 7 θεσμοθετημένων με το ν. 4177/2013.</w:t>
      </w:r>
    </w:p>
    <w:p w:rsidR="008D554B" w:rsidRDefault="008D554B" w:rsidP="008D554B">
      <w:pPr>
        <w:pStyle w:val="a7"/>
        <w:spacing w:before="80"/>
        <w:jc w:val="both"/>
        <w:rPr>
          <w:rFonts w:ascii="Times New Roman" w:hAnsi="Times New Roman" w:cs="Times New Roman"/>
          <w:sz w:val="26"/>
          <w:szCs w:val="26"/>
        </w:rPr>
      </w:pPr>
      <w:r w:rsidRPr="00D53048">
        <w:rPr>
          <w:rFonts w:ascii="Times New Roman" w:hAnsi="Times New Roman" w:cs="Times New Roman"/>
          <w:sz w:val="26"/>
          <w:szCs w:val="26"/>
        </w:rPr>
        <w:t>Ελπίζουμε επίσης, στην</w:t>
      </w:r>
      <w:r>
        <w:rPr>
          <w:rFonts w:ascii="Times New Roman" w:hAnsi="Times New Roman" w:cs="Times New Roman"/>
          <w:sz w:val="26"/>
          <w:szCs w:val="26"/>
        </w:rPr>
        <w:t xml:space="preserve"> διαβούλευση που θα ακολουθήσει</w:t>
      </w:r>
      <w:r w:rsidRPr="00D53048">
        <w:rPr>
          <w:rFonts w:ascii="Times New Roman" w:hAnsi="Times New Roman" w:cs="Times New Roman"/>
          <w:sz w:val="26"/>
          <w:szCs w:val="26"/>
        </w:rPr>
        <w:t>, τις 3 τουριστικές περιοχές που θα καθοριστούν</w:t>
      </w:r>
      <w:r>
        <w:rPr>
          <w:rFonts w:ascii="Times New Roman" w:hAnsi="Times New Roman" w:cs="Times New Roman"/>
          <w:sz w:val="26"/>
          <w:szCs w:val="26"/>
        </w:rPr>
        <w:t xml:space="preserve"> να τις ζητήσουν</w:t>
      </w:r>
      <w:r w:rsidRPr="00D53048">
        <w:rPr>
          <w:rFonts w:ascii="Times New Roman" w:hAnsi="Times New Roman" w:cs="Times New Roman"/>
          <w:sz w:val="26"/>
          <w:szCs w:val="26"/>
        </w:rPr>
        <w:t xml:space="preserve"> αποκλειστικά και μόνο οι τοπικοί εμπορικοί σύλλογοι. Σε κάθε περίπτωση οι ρυθμισμένες μέσω του ν. 4177/2013 νησιωτικές και ηπειρωτικές τουριστικές περιοχές της Ελλάδας, όπου οι αποφάσεις των </w:t>
      </w:r>
      <w:proofErr w:type="spellStart"/>
      <w:r w:rsidRPr="00D53048">
        <w:rPr>
          <w:rFonts w:ascii="Times New Roman" w:hAnsi="Times New Roman" w:cs="Times New Roman"/>
          <w:sz w:val="26"/>
          <w:szCs w:val="26"/>
        </w:rPr>
        <w:t>Αντιπεριφερειαρχών</w:t>
      </w:r>
      <w:proofErr w:type="spellEnd"/>
      <w:r w:rsidRPr="00D53048">
        <w:rPr>
          <w:rFonts w:ascii="Times New Roman" w:hAnsi="Times New Roman" w:cs="Times New Roman"/>
          <w:sz w:val="26"/>
          <w:szCs w:val="26"/>
        </w:rPr>
        <w:t xml:space="preserve"> έχουν έρθει να ικανοποιήσουν τις όποιες τοπικές ανάγκες, θα πρέπει να παραμείνουν ως έχουν.</w:t>
      </w:r>
      <w:r>
        <w:rPr>
          <w:rFonts w:ascii="Times New Roman" w:hAnsi="Times New Roman" w:cs="Times New Roman"/>
          <w:sz w:val="26"/>
          <w:szCs w:val="26"/>
        </w:rPr>
        <w:t xml:space="preserve">  </w:t>
      </w:r>
      <w:r w:rsidRPr="002866A4">
        <w:rPr>
          <w:rFonts w:ascii="Times New Roman" w:hAnsi="Times New Roman" w:cs="Times New Roman"/>
          <w:sz w:val="26"/>
          <w:szCs w:val="26"/>
        </w:rPr>
        <w:t xml:space="preserve">Προτείνουμε μάλιστα, ως βέλτιστη λύση, να δοθεί με ειδική διάταξη η δυνατότητα στους </w:t>
      </w:r>
      <w:proofErr w:type="spellStart"/>
      <w:r w:rsidRPr="002866A4">
        <w:rPr>
          <w:rFonts w:ascii="Times New Roman" w:hAnsi="Times New Roman" w:cs="Times New Roman"/>
          <w:sz w:val="26"/>
          <w:szCs w:val="26"/>
        </w:rPr>
        <w:t>Αντιπεριφερειάρχες</w:t>
      </w:r>
      <w:proofErr w:type="spellEnd"/>
      <w:r w:rsidRPr="002866A4">
        <w:rPr>
          <w:rFonts w:ascii="Times New Roman" w:hAnsi="Times New Roman" w:cs="Times New Roman"/>
          <w:sz w:val="26"/>
          <w:szCs w:val="26"/>
        </w:rPr>
        <w:t xml:space="preserve"> να διευκολύνουν με τις αποφάσεις τους τις μικρές εμπορικές επιχειρήσεις στις τουριστικές αγορές των περιοχών τους.</w:t>
      </w:r>
      <w:r w:rsidRPr="00D53048">
        <w:rPr>
          <w:rFonts w:ascii="Times New Roman" w:hAnsi="Times New Roman" w:cs="Times New Roman"/>
          <w:sz w:val="26"/>
          <w:szCs w:val="26"/>
        </w:rPr>
        <w:t xml:space="preserve"> </w:t>
      </w:r>
    </w:p>
    <w:p w:rsidR="008D554B" w:rsidRDefault="008D554B" w:rsidP="008D554B">
      <w:pPr>
        <w:pStyle w:val="a7"/>
        <w:spacing w:before="80"/>
        <w:jc w:val="both"/>
        <w:rPr>
          <w:rFonts w:ascii="Times New Roman" w:hAnsi="Times New Roman" w:cs="Times New Roman"/>
          <w:sz w:val="26"/>
          <w:szCs w:val="26"/>
        </w:rPr>
      </w:pPr>
      <w:r>
        <w:rPr>
          <w:rFonts w:ascii="Times New Roman" w:hAnsi="Times New Roman" w:cs="Times New Roman"/>
          <w:sz w:val="26"/>
          <w:szCs w:val="26"/>
        </w:rPr>
        <w:t xml:space="preserve">Αυτό που είναι σίγουρο, είναι ότι, μέχρι να εκδοθεί η προβλεπόμενη από το πολυνομοσχέδιο Υπουργική Απόφαση, μας περιμένει πλέον και πάλι ένα τρίμηνο έντονων συζητήσεων και επαφών με το Υπουργείο Ανάπτυξης για ένα θέμα το οποίο όπως φαίνεται δεν «κλείνει» ποτέ, μέχρι να περάσει η ανεπιθύμητη από την συντριπτική πλειοψηφία της αγοράς, πλήρης απελευθέρωση. </w:t>
      </w:r>
    </w:p>
    <w:p w:rsidR="008D554B" w:rsidRDefault="008D554B" w:rsidP="008D554B">
      <w:pPr>
        <w:pStyle w:val="a7"/>
        <w:spacing w:before="80"/>
        <w:jc w:val="both"/>
        <w:rPr>
          <w:rFonts w:ascii="Times New Roman" w:hAnsi="Times New Roman" w:cs="Times New Roman"/>
          <w:sz w:val="26"/>
          <w:szCs w:val="26"/>
        </w:rPr>
      </w:pPr>
      <w:r>
        <w:rPr>
          <w:rFonts w:ascii="Times New Roman" w:hAnsi="Times New Roman" w:cs="Times New Roman"/>
          <w:sz w:val="26"/>
          <w:szCs w:val="26"/>
        </w:rPr>
        <w:t>Πέραν των ως άνω, απροσδιόριστες αναμένεται να είναι οι επιπτώσεις και στο θεσμό των εκπτώσεων και των προσφορών, καθώς ότι ξέραμε μέχρι σήμερα καταργείται και αντικαθίσταται από ένα ασαφή και αβέβαιο «κώδικα δεοντολογίας», ο οποίος θα εισαχθεί με Υπουργική Απόφαση εντός 6 μηνών από την δημοσίευση του νόμου.</w:t>
      </w:r>
    </w:p>
    <w:p w:rsidR="008D554B" w:rsidRDefault="008D554B" w:rsidP="008D554B">
      <w:pPr>
        <w:pStyle w:val="a7"/>
        <w:spacing w:before="80"/>
        <w:jc w:val="both"/>
        <w:rPr>
          <w:rFonts w:ascii="Times New Roman" w:hAnsi="Times New Roman" w:cs="Times New Roman"/>
          <w:sz w:val="26"/>
          <w:szCs w:val="26"/>
        </w:rPr>
      </w:pPr>
      <w:r>
        <w:rPr>
          <w:rFonts w:ascii="Times New Roman" w:hAnsi="Times New Roman" w:cs="Times New Roman"/>
          <w:sz w:val="26"/>
          <w:szCs w:val="26"/>
        </w:rPr>
        <w:t xml:space="preserve">Μετά από όλα αυτά, ήρθε και η ώρα της κατάργησης των ρυθμίσεων για τα καταστήματα </w:t>
      </w:r>
      <w:r>
        <w:rPr>
          <w:rFonts w:ascii="Times New Roman" w:hAnsi="Times New Roman" w:cs="Times New Roman"/>
          <w:sz w:val="26"/>
          <w:szCs w:val="26"/>
          <w:lang w:val="en-US"/>
        </w:rPr>
        <w:t>stock</w:t>
      </w:r>
      <w:r w:rsidRPr="00B23117">
        <w:rPr>
          <w:rFonts w:ascii="Times New Roman" w:hAnsi="Times New Roman" w:cs="Times New Roman"/>
          <w:sz w:val="26"/>
          <w:szCs w:val="26"/>
        </w:rPr>
        <w:t xml:space="preserve"> </w:t>
      </w:r>
      <w:r>
        <w:rPr>
          <w:rFonts w:ascii="Times New Roman" w:hAnsi="Times New Roman" w:cs="Times New Roman"/>
          <w:sz w:val="26"/>
          <w:szCs w:val="26"/>
        </w:rPr>
        <w:t xml:space="preserve">και </w:t>
      </w:r>
      <w:r>
        <w:rPr>
          <w:rFonts w:ascii="Times New Roman" w:hAnsi="Times New Roman" w:cs="Times New Roman"/>
          <w:sz w:val="26"/>
          <w:szCs w:val="26"/>
          <w:lang w:val="en-US"/>
        </w:rPr>
        <w:t>outlet</w:t>
      </w:r>
      <w:r>
        <w:rPr>
          <w:rFonts w:ascii="Times New Roman" w:hAnsi="Times New Roman" w:cs="Times New Roman"/>
          <w:sz w:val="26"/>
          <w:szCs w:val="26"/>
        </w:rPr>
        <w:t xml:space="preserve">, όπου και εκεί καταργείται το ισχύον καθεστώς, παραπέμποντας στις καλένδες τις νέες ρυθμίσεις που θα καθοριστούν και αυτές με Υπουργική Απόφαση.  </w:t>
      </w:r>
      <w:r w:rsidRPr="002866A4">
        <w:rPr>
          <w:rFonts w:ascii="Times New Roman" w:hAnsi="Times New Roman" w:cs="Times New Roman"/>
          <w:sz w:val="26"/>
          <w:szCs w:val="26"/>
        </w:rPr>
        <w:t>Ελπίζουμε τουλάχιστον οι τεκμηριωμένες προτάσεις μας που κατατέθηκαν έγκαιρα στο Υπουργείο να εισακουστούν και να εφαρμοστούν.</w:t>
      </w:r>
      <w:r>
        <w:rPr>
          <w:rFonts w:ascii="Times New Roman" w:hAnsi="Times New Roman" w:cs="Times New Roman"/>
          <w:sz w:val="26"/>
          <w:szCs w:val="26"/>
        </w:rPr>
        <w:t xml:space="preserve">   </w:t>
      </w:r>
    </w:p>
    <w:p w:rsidR="008D554B" w:rsidRDefault="008D554B" w:rsidP="008D554B">
      <w:pPr>
        <w:pStyle w:val="a7"/>
        <w:spacing w:before="80"/>
        <w:jc w:val="both"/>
        <w:rPr>
          <w:rFonts w:ascii="Times New Roman" w:hAnsi="Times New Roman" w:cs="Times New Roman"/>
          <w:sz w:val="26"/>
          <w:szCs w:val="26"/>
        </w:rPr>
      </w:pPr>
      <w:r>
        <w:rPr>
          <w:rFonts w:ascii="Times New Roman" w:hAnsi="Times New Roman" w:cs="Times New Roman"/>
          <w:sz w:val="26"/>
          <w:szCs w:val="26"/>
        </w:rPr>
        <w:t>Επαναλαμβάνουμε</w:t>
      </w:r>
      <w:r w:rsidRPr="00D53048">
        <w:rPr>
          <w:rFonts w:ascii="Times New Roman" w:hAnsi="Times New Roman" w:cs="Times New Roman"/>
          <w:sz w:val="26"/>
          <w:szCs w:val="26"/>
        </w:rPr>
        <w:t xml:space="preserve"> την πάγια θέση μας ότι τέτοιες αλλαγές</w:t>
      </w:r>
      <w:r>
        <w:rPr>
          <w:rFonts w:ascii="Times New Roman" w:hAnsi="Times New Roman" w:cs="Times New Roman"/>
          <w:sz w:val="26"/>
          <w:szCs w:val="26"/>
        </w:rPr>
        <w:t xml:space="preserve"> μεγάλου βεληνεκούς, που επηρεάζουν σε μεγάλο βαθμό την λειτουργία της αγοράς,</w:t>
      </w:r>
      <w:r w:rsidRPr="00D53048">
        <w:rPr>
          <w:rFonts w:ascii="Times New Roman" w:hAnsi="Times New Roman" w:cs="Times New Roman"/>
          <w:sz w:val="26"/>
          <w:szCs w:val="26"/>
        </w:rPr>
        <w:t xml:space="preserve"> δεν μπορούν να γίνουν ερήμην των επίσημων φορέων του εμπορίου και απαιτείται πρώτα εξαντλητικός διάλογος και προσεκτικός σχεδιασμός τόσο με την ΕΣΕΕ, όσο και τους τοπικούς Εμπορικούς Συλλόγους που θα  πρέπει να έχουν τον πρώτο και τον τελευταίο λ</w:t>
      </w:r>
      <w:r>
        <w:rPr>
          <w:rFonts w:ascii="Times New Roman" w:hAnsi="Times New Roman" w:cs="Times New Roman"/>
          <w:sz w:val="26"/>
          <w:szCs w:val="26"/>
        </w:rPr>
        <w:t>όγο στην λειτουργία της αγοράς.</w:t>
      </w:r>
    </w:p>
    <w:p w:rsidR="008D554B" w:rsidRDefault="008D554B" w:rsidP="008D554B">
      <w:pPr>
        <w:pStyle w:val="a7"/>
        <w:spacing w:before="80"/>
        <w:jc w:val="both"/>
        <w:rPr>
          <w:rFonts w:ascii="Times New Roman" w:hAnsi="Times New Roman" w:cs="Times New Roman"/>
          <w:sz w:val="26"/>
          <w:szCs w:val="26"/>
        </w:rPr>
      </w:pPr>
      <w:r w:rsidRPr="002866A4">
        <w:rPr>
          <w:rFonts w:ascii="Times New Roman" w:hAnsi="Times New Roman" w:cs="Times New Roman"/>
          <w:sz w:val="26"/>
          <w:szCs w:val="26"/>
        </w:rPr>
        <w:t>Ο εμπορικός κόσμος της χώρας παραμένει στις επάλξεις και σε διαρκή εγρήγορση για το κρίσιμο μεσοδιάστημα, διεκδικώντας τα αιτήματά του με τον τρόπο που καλά γνωρίζει, προκειμένου να μην κυριαρχήσει η αβεβαιότητα και να μην επέλθουν περισσότερες στρεβλώσεις στις αγορές.</w:t>
      </w:r>
      <w:r>
        <w:rPr>
          <w:rFonts w:ascii="Times New Roman" w:hAnsi="Times New Roman" w:cs="Times New Roman"/>
          <w:sz w:val="26"/>
          <w:szCs w:val="26"/>
        </w:rPr>
        <w:t xml:space="preserve">   </w:t>
      </w:r>
    </w:p>
    <w:sectPr w:rsidR="008D554B" w:rsidSect="00BF1D7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D9" w:rsidRDefault="00D941D9" w:rsidP="009E35F1">
      <w:pPr>
        <w:spacing w:after="0" w:line="240" w:lineRule="auto"/>
      </w:pPr>
      <w:r>
        <w:separator/>
      </w:r>
    </w:p>
  </w:endnote>
  <w:endnote w:type="continuationSeparator" w:id="0">
    <w:p w:rsidR="00D941D9" w:rsidRDefault="00D941D9" w:rsidP="009E3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5F1" w:rsidRPr="0066648D" w:rsidRDefault="009E35F1" w:rsidP="009E35F1">
    <w:pPr>
      <w:pStyle w:val="a5"/>
      <w:rPr>
        <w:rFonts w:cstheme="minorHAnsi"/>
        <w:b/>
        <w:sz w:val="18"/>
        <w:szCs w:val="18"/>
      </w:rPr>
    </w:pPr>
    <w:r w:rsidRPr="0066648D">
      <w:rPr>
        <w:rFonts w:cstheme="minorHAnsi"/>
        <w:b/>
        <w:sz w:val="18"/>
        <w:szCs w:val="18"/>
      </w:rPr>
      <w:t xml:space="preserve">Μητροπόλεως 42  105 63 Αθήνα -  </w:t>
    </w:r>
    <w:proofErr w:type="spellStart"/>
    <w:r w:rsidRPr="0066648D">
      <w:rPr>
        <w:rFonts w:cstheme="minorHAnsi"/>
        <w:b/>
        <w:sz w:val="18"/>
        <w:szCs w:val="18"/>
      </w:rPr>
      <w:t>Τηλ</w:t>
    </w:r>
    <w:proofErr w:type="spellEnd"/>
    <w:r w:rsidRPr="0066648D">
      <w:rPr>
        <w:rFonts w:cstheme="minorHAnsi"/>
        <w:b/>
        <w:sz w:val="18"/>
        <w:szCs w:val="18"/>
      </w:rPr>
      <w:t xml:space="preserve"> 2103259200, </w:t>
    </w:r>
    <w:r w:rsidRPr="0066648D">
      <w:rPr>
        <w:rFonts w:cstheme="minorHAnsi"/>
        <w:b/>
        <w:sz w:val="18"/>
        <w:szCs w:val="18"/>
        <w:lang w:val="en-US"/>
      </w:rPr>
      <w:t>Fax</w:t>
    </w:r>
    <w:r w:rsidRPr="0066648D">
      <w:rPr>
        <w:rFonts w:cstheme="minorHAnsi"/>
        <w:b/>
        <w:sz w:val="18"/>
        <w:szCs w:val="18"/>
      </w:rPr>
      <w:t xml:space="preserve">: 2103259209  </w:t>
    </w:r>
    <w:hyperlink r:id="rId1" w:history="1">
      <w:r w:rsidRPr="0066648D">
        <w:rPr>
          <w:rStyle w:val="-"/>
          <w:rFonts w:cstheme="minorHAnsi"/>
          <w:b/>
          <w:sz w:val="18"/>
          <w:szCs w:val="18"/>
          <w:lang w:val="en-US"/>
        </w:rPr>
        <w:t>www</w:t>
      </w:r>
      <w:r w:rsidRPr="0066648D">
        <w:rPr>
          <w:rStyle w:val="-"/>
          <w:rFonts w:cstheme="minorHAnsi"/>
          <w:b/>
          <w:sz w:val="18"/>
          <w:szCs w:val="18"/>
        </w:rPr>
        <w:t>.</w:t>
      </w:r>
      <w:r w:rsidRPr="0066648D">
        <w:rPr>
          <w:rStyle w:val="-"/>
          <w:rFonts w:cstheme="minorHAnsi"/>
          <w:b/>
          <w:sz w:val="18"/>
          <w:szCs w:val="18"/>
          <w:lang w:val="en-US"/>
        </w:rPr>
        <w:t>esee</w:t>
      </w:r>
      <w:r w:rsidRPr="0066648D">
        <w:rPr>
          <w:rStyle w:val="-"/>
          <w:rFonts w:cstheme="minorHAnsi"/>
          <w:b/>
          <w:sz w:val="18"/>
          <w:szCs w:val="18"/>
        </w:rPr>
        <w:t>.</w:t>
      </w:r>
      <w:r w:rsidRPr="0066648D">
        <w:rPr>
          <w:rStyle w:val="-"/>
          <w:rFonts w:cstheme="minorHAnsi"/>
          <w:b/>
          <w:sz w:val="18"/>
          <w:szCs w:val="18"/>
          <w:lang w:val="en-US"/>
        </w:rPr>
        <w:t>gr</w:t>
      </w:r>
    </w:hyperlink>
    <w:r w:rsidRPr="0066648D">
      <w:rPr>
        <w:rFonts w:cstheme="minorHAnsi"/>
        <w:b/>
        <w:sz w:val="18"/>
        <w:szCs w:val="18"/>
      </w:rPr>
      <w:t xml:space="preserve"> – </w:t>
    </w:r>
    <w:r w:rsidRPr="0066648D">
      <w:rPr>
        <w:rFonts w:cstheme="minorHAnsi"/>
        <w:b/>
        <w:sz w:val="18"/>
        <w:szCs w:val="18"/>
        <w:lang w:val="en-US"/>
      </w:rPr>
      <w:t>email</w:t>
    </w:r>
    <w:r w:rsidRPr="0066648D">
      <w:rPr>
        <w:rFonts w:cstheme="minorHAnsi"/>
        <w:b/>
        <w:sz w:val="18"/>
        <w:szCs w:val="18"/>
      </w:rPr>
      <w:t xml:space="preserve">: </w:t>
    </w:r>
    <w:r w:rsidRPr="0066648D">
      <w:rPr>
        <w:rFonts w:cstheme="minorHAnsi"/>
        <w:b/>
        <w:sz w:val="18"/>
        <w:szCs w:val="18"/>
        <w:lang w:val="en-US"/>
      </w:rPr>
      <w:t>info</w:t>
    </w:r>
    <w:r w:rsidRPr="0066648D">
      <w:rPr>
        <w:rFonts w:cstheme="minorHAnsi"/>
        <w:b/>
        <w:sz w:val="18"/>
        <w:szCs w:val="18"/>
      </w:rPr>
      <w:t>@</w:t>
    </w:r>
    <w:r w:rsidRPr="0066648D">
      <w:rPr>
        <w:rFonts w:cstheme="minorHAnsi"/>
        <w:b/>
        <w:sz w:val="18"/>
        <w:szCs w:val="18"/>
        <w:lang w:val="en-US"/>
      </w:rPr>
      <w:t>esee</w:t>
    </w:r>
    <w:r w:rsidRPr="0066648D">
      <w:rPr>
        <w:rFonts w:cstheme="minorHAnsi"/>
        <w:b/>
        <w:sz w:val="18"/>
        <w:szCs w:val="18"/>
      </w:rPr>
      <w:t>.</w:t>
    </w:r>
    <w:r w:rsidRPr="0066648D">
      <w:rPr>
        <w:rFonts w:cstheme="minorHAnsi"/>
        <w:b/>
        <w:sz w:val="18"/>
        <w:szCs w:val="18"/>
        <w:lang w:val="en-US"/>
      </w:rPr>
      <w:t>gr</w:t>
    </w:r>
  </w:p>
  <w:p w:rsidR="009E35F1" w:rsidRDefault="009E3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D9" w:rsidRDefault="00D941D9" w:rsidP="009E35F1">
      <w:pPr>
        <w:spacing w:after="0" w:line="240" w:lineRule="auto"/>
      </w:pPr>
      <w:r>
        <w:separator/>
      </w:r>
    </w:p>
  </w:footnote>
  <w:footnote w:type="continuationSeparator" w:id="0">
    <w:p w:rsidR="00D941D9" w:rsidRDefault="00D941D9" w:rsidP="009E3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6E" w:rsidRDefault="005F526E" w:rsidP="005F526E">
    <w:r w:rsidRPr="005F526E">
      <w:rPr>
        <w:noProof/>
        <w:lang w:eastAsia="el-GR"/>
      </w:rPr>
      <w:drawing>
        <wp:inline distT="0" distB="0" distL="0" distR="0">
          <wp:extent cx="1600200" cy="771525"/>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600200" cy="771525"/>
                  </a:xfrm>
                  <a:prstGeom prst="rect">
                    <a:avLst/>
                  </a:prstGeom>
                  <a:noFill/>
                  <a:ln w="9525">
                    <a:noFill/>
                    <a:miter lim="800000"/>
                    <a:headEnd/>
                    <a:tailEnd/>
                  </a:ln>
                </pic:spPr>
              </pic:pic>
            </a:graphicData>
          </a:graphic>
        </wp:inline>
      </w:drawing>
    </w:r>
    <w:r w:rsidRPr="009E35F1">
      <w:rPr>
        <w:b/>
      </w:rPr>
      <w:t xml:space="preserve"> </w:t>
    </w:r>
    <w:r w:rsidRPr="009E35F1">
      <w:rPr>
        <w:rFonts w:ascii="Times New Roman" w:hAnsi="Times New Roman" w:cs="Times New Roman"/>
        <w:b/>
        <w:sz w:val="20"/>
        <w:szCs w:val="20"/>
      </w:rPr>
      <w:t>ΕΘΝΙΚΗ ΣΥΝΟΜΟΣΠΟΝΔΙΑ ΕΛΛΗΝΙΚΟΥ ΕΜΠΟΡΙΟΥ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E85"/>
    <w:multiLevelType w:val="hybridMultilevel"/>
    <w:tmpl w:val="50FA000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35F1"/>
    <w:rsid w:val="00011C9B"/>
    <w:rsid w:val="000617AF"/>
    <w:rsid w:val="003015D1"/>
    <w:rsid w:val="00473AAF"/>
    <w:rsid w:val="005F526E"/>
    <w:rsid w:val="0066648D"/>
    <w:rsid w:val="00701118"/>
    <w:rsid w:val="0084206F"/>
    <w:rsid w:val="008D554B"/>
    <w:rsid w:val="009E35F1"/>
    <w:rsid w:val="00A0345C"/>
    <w:rsid w:val="00BB468E"/>
    <w:rsid w:val="00BF1D72"/>
    <w:rsid w:val="00D941D9"/>
    <w:rsid w:val="00F12795"/>
    <w:rsid w:val="00F1649B"/>
    <w:rsid w:val="00F20643"/>
    <w:rsid w:val="00F42A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35F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35F1"/>
    <w:rPr>
      <w:rFonts w:ascii="Tahoma" w:hAnsi="Tahoma" w:cs="Tahoma"/>
      <w:sz w:val="16"/>
      <w:szCs w:val="16"/>
    </w:rPr>
  </w:style>
  <w:style w:type="paragraph" w:styleId="a4">
    <w:name w:val="header"/>
    <w:basedOn w:val="a"/>
    <w:link w:val="Char0"/>
    <w:uiPriority w:val="99"/>
    <w:unhideWhenUsed/>
    <w:rsid w:val="009E35F1"/>
    <w:pPr>
      <w:tabs>
        <w:tab w:val="center" w:pos="4153"/>
        <w:tab w:val="right" w:pos="8306"/>
      </w:tabs>
      <w:spacing w:after="0" w:line="240" w:lineRule="auto"/>
    </w:pPr>
  </w:style>
  <w:style w:type="character" w:customStyle="1" w:styleId="Char0">
    <w:name w:val="Κεφαλίδα Char"/>
    <w:basedOn w:val="a0"/>
    <w:link w:val="a4"/>
    <w:uiPriority w:val="99"/>
    <w:rsid w:val="009E35F1"/>
  </w:style>
  <w:style w:type="paragraph" w:styleId="a5">
    <w:name w:val="footer"/>
    <w:basedOn w:val="a"/>
    <w:link w:val="Char1"/>
    <w:uiPriority w:val="99"/>
    <w:unhideWhenUsed/>
    <w:rsid w:val="009E35F1"/>
    <w:pPr>
      <w:tabs>
        <w:tab w:val="center" w:pos="4153"/>
        <w:tab w:val="right" w:pos="8306"/>
      </w:tabs>
      <w:spacing w:after="0" w:line="240" w:lineRule="auto"/>
    </w:pPr>
  </w:style>
  <w:style w:type="character" w:customStyle="1" w:styleId="Char1">
    <w:name w:val="Υποσέλιδο Char"/>
    <w:basedOn w:val="a0"/>
    <w:link w:val="a5"/>
    <w:uiPriority w:val="99"/>
    <w:rsid w:val="009E35F1"/>
  </w:style>
  <w:style w:type="character" w:styleId="-">
    <w:name w:val="Hyperlink"/>
    <w:basedOn w:val="a0"/>
    <w:rsid w:val="009E35F1"/>
    <w:rPr>
      <w:color w:val="0000FF"/>
      <w:u w:val="single"/>
    </w:rPr>
  </w:style>
  <w:style w:type="paragraph" w:styleId="a6">
    <w:name w:val="List Paragraph"/>
    <w:basedOn w:val="a"/>
    <w:uiPriority w:val="34"/>
    <w:qFormat/>
    <w:rsid w:val="005F526E"/>
    <w:pPr>
      <w:spacing w:after="0"/>
      <w:ind w:left="720"/>
      <w:contextualSpacing/>
    </w:pPr>
    <w:rPr>
      <w:rFonts w:ascii="Calibri" w:eastAsia="Calibri" w:hAnsi="Calibri" w:cs="Times New Roman"/>
    </w:rPr>
  </w:style>
  <w:style w:type="paragraph" w:styleId="a7">
    <w:name w:val="Plain Text"/>
    <w:basedOn w:val="a"/>
    <w:link w:val="Char2"/>
    <w:uiPriority w:val="99"/>
    <w:semiHidden/>
    <w:unhideWhenUsed/>
    <w:rsid w:val="008D554B"/>
    <w:pPr>
      <w:spacing w:after="0" w:line="240" w:lineRule="auto"/>
    </w:pPr>
    <w:rPr>
      <w:rFonts w:ascii="Consolas" w:hAnsi="Consolas"/>
      <w:sz w:val="21"/>
      <w:szCs w:val="21"/>
    </w:rPr>
  </w:style>
  <w:style w:type="character" w:customStyle="1" w:styleId="Char2">
    <w:name w:val="Απλό κείμενο Char"/>
    <w:basedOn w:val="a0"/>
    <w:link w:val="a7"/>
    <w:uiPriority w:val="99"/>
    <w:semiHidden/>
    <w:rsid w:val="008D554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se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1D7ED-17C5-49F2-8F42-C8182070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4308</Characters>
  <Application>Microsoft Office Word</Application>
  <DocSecurity>0</DocSecurity>
  <Lines>35</Lines>
  <Paragraphs>10</Paragraphs>
  <ScaleCrop>false</ScaleCrop>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mfondrie</dc:creator>
  <cp:lastModifiedBy>mfondrie</cp:lastModifiedBy>
  <cp:revision>5</cp:revision>
  <dcterms:created xsi:type="dcterms:W3CDTF">2014-03-28T11:05:00Z</dcterms:created>
  <dcterms:modified xsi:type="dcterms:W3CDTF">2014-03-28T11:07:00Z</dcterms:modified>
</cp:coreProperties>
</file>